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5B" w:rsidRDefault="00F63A5B" w:rsidP="00F63A5B">
      <w:pPr>
        <w:spacing w:after="0" w:line="240" w:lineRule="auto"/>
        <w:rPr>
          <w:rFonts w:ascii="Century Gothic" w:hAnsi="Century Gothic"/>
          <w:b/>
          <w:sz w:val="48"/>
          <w:szCs w:val="48"/>
        </w:rPr>
      </w:pPr>
      <w:r w:rsidRPr="000B6CBA">
        <w:rPr>
          <w:rFonts w:ascii="Century Gothic" w:hAnsi="Century Gothic"/>
          <w:b/>
          <w:sz w:val="48"/>
          <w:szCs w:val="48"/>
        </w:rPr>
        <w:t>LIVING AT THE END OF AN AGE</w:t>
      </w:r>
    </w:p>
    <w:p w:rsidR="000B6CBA" w:rsidRPr="000B6CBA" w:rsidRDefault="000B6CBA" w:rsidP="00F63A5B">
      <w:pPr>
        <w:spacing w:after="0" w:line="240" w:lineRule="auto"/>
        <w:rPr>
          <w:rFonts w:ascii="Century Gothic" w:hAnsi="Century Gothic"/>
          <w:b/>
          <w:sz w:val="48"/>
          <w:szCs w:val="48"/>
        </w:rPr>
      </w:pPr>
    </w:p>
    <w:p w:rsidR="00F63A5B" w:rsidRPr="000B6CBA" w:rsidRDefault="00F52234" w:rsidP="00F63A5B">
      <w:pPr>
        <w:spacing w:after="0" w:line="240" w:lineRule="auto"/>
        <w:rPr>
          <w:rFonts w:ascii="Century Gothic" w:hAnsi="Century Gothic"/>
          <w:b/>
          <w:sz w:val="48"/>
          <w:szCs w:val="48"/>
          <w:u w:val="single"/>
        </w:rPr>
      </w:pPr>
      <w:r w:rsidRPr="000B6CBA">
        <w:rPr>
          <w:rFonts w:ascii="Century Gothic" w:hAnsi="Century Gothic"/>
          <w:b/>
          <w:sz w:val="48"/>
          <w:szCs w:val="48"/>
          <w:u w:val="single"/>
        </w:rPr>
        <w:t>Persistence</w:t>
      </w:r>
      <w:r w:rsidR="00F63A5B" w:rsidRPr="000B6CBA">
        <w:rPr>
          <w:rFonts w:ascii="Century Gothic" w:hAnsi="Century Gothic"/>
          <w:b/>
          <w:sz w:val="48"/>
          <w:szCs w:val="48"/>
          <w:u w:val="single"/>
        </w:rPr>
        <w:t xml:space="preserve"> Pays</w:t>
      </w:r>
    </w:p>
    <w:p w:rsidR="000B6CBA" w:rsidRDefault="000B6CBA" w:rsidP="00F63A5B">
      <w:pPr>
        <w:spacing w:after="0" w:line="240" w:lineRule="auto"/>
        <w:rPr>
          <w:rFonts w:ascii="Century Gothic" w:hAnsi="Century Gothic"/>
          <w:i/>
          <w:sz w:val="28"/>
          <w:szCs w:val="28"/>
        </w:rPr>
      </w:pPr>
    </w:p>
    <w:p w:rsidR="00F63A5B" w:rsidRPr="000B6CBA" w:rsidRDefault="00F63A5B" w:rsidP="00F63A5B">
      <w:pPr>
        <w:spacing w:after="0" w:line="240" w:lineRule="auto"/>
        <w:rPr>
          <w:rFonts w:ascii="Century Gothic" w:hAnsi="Century Gothic"/>
          <w:i/>
          <w:sz w:val="28"/>
          <w:szCs w:val="28"/>
        </w:rPr>
      </w:pPr>
      <w:r w:rsidRPr="000B6CBA">
        <w:rPr>
          <w:rFonts w:ascii="Century Gothic" w:hAnsi="Century Gothic"/>
          <w:i/>
          <w:sz w:val="28"/>
          <w:szCs w:val="28"/>
        </w:rPr>
        <w:t>Luke 18:27-30, 35–43; 19:1</w:t>
      </w:r>
      <w:r w:rsidR="00F52234" w:rsidRPr="000B6CBA">
        <w:rPr>
          <w:rFonts w:ascii="Century Gothic" w:hAnsi="Century Gothic"/>
          <w:i/>
          <w:sz w:val="28"/>
          <w:szCs w:val="28"/>
        </w:rPr>
        <w:t>–10</w:t>
      </w:r>
    </w:p>
    <w:p w:rsidR="00F63A5B" w:rsidRPr="000B6CBA" w:rsidRDefault="00F63A5B" w:rsidP="00F63A5B">
      <w:pPr>
        <w:spacing w:after="0" w:line="240" w:lineRule="auto"/>
        <w:rPr>
          <w:rFonts w:ascii="Century Gothic" w:hAnsi="Century Gothic"/>
          <w:sz w:val="28"/>
          <w:szCs w:val="28"/>
        </w:rPr>
      </w:pPr>
    </w:p>
    <w:p w:rsidR="00F63A5B" w:rsidRPr="000B6CBA" w:rsidRDefault="00091BE0" w:rsidP="000B6CBA">
      <w:pPr>
        <w:pStyle w:val="ListParagraph"/>
        <w:numPr>
          <w:ilvl w:val="0"/>
          <w:numId w:val="1"/>
        </w:numPr>
        <w:spacing w:after="0" w:line="240" w:lineRule="auto"/>
        <w:rPr>
          <w:rFonts w:ascii="Century Gothic" w:hAnsi="Century Gothic"/>
          <w:sz w:val="28"/>
          <w:szCs w:val="28"/>
        </w:rPr>
      </w:pPr>
      <w:r w:rsidRPr="000B6CBA">
        <w:rPr>
          <w:rFonts w:ascii="Century Gothic" w:hAnsi="Century Gothic"/>
          <w:sz w:val="28"/>
          <w:szCs w:val="28"/>
        </w:rPr>
        <w:t>Talk about the</w:t>
      </w:r>
      <w:r w:rsidR="00F63A5B" w:rsidRPr="000B6CBA">
        <w:rPr>
          <w:rFonts w:ascii="Century Gothic" w:hAnsi="Century Gothic"/>
          <w:sz w:val="28"/>
          <w:szCs w:val="28"/>
        </w:rPr>
        <w:t xml:space="preserve"> three stories</w:t>
      </w:r>
      <w:r w:rsidRPr="000B6CBA">
        <w:rPr>
          <w:rFonts w:ascii="Century Gothic" w:hAnsi="Century Gothic"/>
          <w:sz w:val="28"/>
          <w:szCs w:val="28"/>
        </w:rPr>
        <w:t xml:space="preserve"> in the passage above</w:t>
      </w:r>
      <w:r w:rsidR="00987044" w:rsidRPr="000B6CBA">
        <w:rPr>
          <w:rFonts w:ascii="Century Gothic" w:hAnsi="Century Gothic"/>
          <w:sz w:val="28"/>
          <w:szCs w:val="28"/>
        </w:rPr>
        <w:t>—rich young ruler, b</w:t>
      </w:r>
      <w:r w:rsidR="00F63A5B" w:rsidRPr="000B6CBA">
        <w:rPr>
          <w:rFonts w:ascii="Century Gothic" w:hAnsi="Century Gothic"/>
          <w:sz w:val="28"/>
          <w:szCs w:val="28"/>
        </w:rPr>
        <w:t>lind man near Jericho,</w:t>
      </w:r>
      <w:r w:rsidRPr="000B6CBA">
        <w:rPr>
          <w:rFonts w:ascii="Century Gothic" w:hAnsi="Century Gothic"/>
          <w:sz w:val="28"/>
          <w:szCs w:val="28"/>
        </w:rPr>
        <w:t xml:space="preserve"> and Zacchaeus—why did Luke set</w:t>
      </w:r>
      <w:r w:rsidR="00987044" w:rsidRPr="000B6CBA">
        <w:rPr>
          <w:rFonts w:ascii="Century Gothic" w:hAnsi="Century Gothic"/>
          <w:sz w:val="28"/>
          <w:szCs w:val="28"/>
        </w:rPr>
        <w:t xml:space="preserve"> these stories</w:t>
      </w:r>
      <w:r w:rsidR="00F63A5B" w:rsidRPr="000B6CBA">
        <w:rPr>
          <w:rFonts w:ascii="Century Gothic" w:hAnsi="Century Gothic"/>
          <w:sz w:val="28"/>
          <w:szCs w:val="28"/>
        </w:rPr>
        <w:t xml:space="preserve"> together?</w:t>
      </w:r>
    </w:p>
    <w:p w:rsidR="00F63A5B" w:rsidRPr="000B6CBA" w:rsidRDefault="00F63A5B" w:rsidP="00F63A5B">
      <w:pPr>
        <w:spacing w:after="0" w:line="240" w:lineRule="auto"/>
        <w:rPr>
          <w:rFonts w:ascii="Century Gothic" w:hAnsi="Century Gothic"/>
          <w:sz w:val="28"/>
          <w:szCs w:val="28"/>
        </w:rPr>
      </w:pPr>
    </w:p>
    <w:p w:rsidR="00F63A5B" w:rsidRPr="000B6CBA" w:rsidRDefault="00987044" w:rsidP="000B6CBA">
      <w:pPr>
        <w:pStyle w:val="ListParagraph"/>
        <w:numPr>
          <w:ilvl w:val="0"/>
          <w:numId w:val="1"/>
        </w:numPr>
        <w:spacing w:after="0" w:line="240" w:lineRule="auto"/>
        <w:rPr>
          <w:rFonts w:ascii="Century Gothic" w:hAnsi="Century Gothic"/>
          <w:sz w:val="28"/>
          <w:szCs w:val="28"/>
        </w:rPr>
      </w:pPr>
      <w:r w:rsidRPr="000B6CBA">
        <w:rPr>
          <w:rFonts w:ascii="Century Gothic" w:hAnsi="Century Gothic"/>
          <w:sz w:val="28"/>
          <w:szCs w:val="28"/>
        </w:rPr>
        <w:t xml:space="preserve">How </w:t>
      </w:r>
      <w:proofErr w:type="gramStart"/>
      <w:r w:rsidRPr="000B6CBA">
        <w:rPr>
          <w:rFonts w:ascii="Century Gothic" w:hAnsi="Century Gothic"/>
          <w:sz w:val="28"/>
          <w:szCs w:val="28"/>
        </w:rPr>
        <w:t>are the ruler and the b</w:t>
      </w:r>
      <w:r w:rsidR="00F63A5B" w:rsidRPr="000B6CBA">
        <w:rPr>
          <w:rFonts w:ascii="Century Gothic" w:hAnsi="Century Gothic"/>
          <w:sz w:val="28"/>
          <w:szCs w:val="28"/>
        </w:rPr>
        <w:t>lind man</w:t>
      </w:r>
      <w:proofErr w:type="gramEnd"/>
      <w:r w:rsidR="00F63A5B" w:rsidRPr="000B6CBA">
        <w:rPr>
          <w:rFonts w:ascii="Century Gothic" w:hAnsi="Century Gothic"/>
          <w:sz w:val="28"/>
          <w:szCs w:val="28"/>
        </w:rPr>
        <w:t xml:space="preserve"> contrasted (want vs. need)?</w:t>
      </w:r>
    </w:p>
    <w:p w:rsidR="00F63A5B" w:rsidRPr="000B6CBA" w:rsidRDefault="00F63A5B" w:rsidP="00F63A5B">
      <w:pPr>
        <w:spacing w:after="0" w:line="240" w:lineRule="auto"/>
        <w:rPr>
          <w:rFonts w:ascii="Century Gothic" w:hAnsi="Century Gothic"/>
          <w:sz w:val="28"/>
          <w:szCs w:val="28"/>
        </w:rPr>
      </w:pPr>
    </w:p>
    <w:p w:rsidR="00F63A5B" w:rsidRPr="000B6CBA" w:rsidRDefault="00987044" w:rsidP="000B6CBA">
      <w:pPr>
        <w:pStyle w:val="ListParagraph"/>
        <w:numPr>
          <w:ilvl w:val="0"/>
          <w:numId w:val="1"/>
        </w:numPr>
        <w:spacing w:after="0" w:line="240" w:lineRule="auto"/>
        <w:rPr>
          <w:rFonts w:ascii="Century Gothic" w:hAnsi="Century Gothic"/>
          <w:sz w:val="28"/>
          <w:szCs w:val="28"/>
        </w:rPr>
      </w:pPr>
      <w:r w:rsidRPr="000B6CBA">
        <w:rPr>
          <w:rFonts w:ascii="Century Gothic" w:hAnsi="Century Gothic"/>
          <w:sz w:val="28"/>
          <w:szCs w:val="28"/>
        </w:rPr>
        <w:t>How are the r</w:t>
      </w:r>
      <w:r w:rsidR="00F63A5B" w:rsidRPr="000B6CBA">
        <w:rPr>
          <w:rFonts w:ascii="Century Gothic" w:hAnsi="Century Gothic"/>
          <w:sz w:val="28"/>
          <w:szCs w:val="28"/>
        </w:rPr>
        <w:t>uler and Zacchaeus compared on God doing the impossible with rich people?</w:t>
      </w:r>
      <w:r w:rsidRPr="000B6CBA">
        <w:rPr>
          <w:rFonts w:ascii="Century Gothic" w:hAnsi="Century Gothic"/>
          <w:sz w:val="28"/>
          <w:szCs w:val="28"/>
        </w:rPr>
        <w:t xml:space="preserve"> Why did Jesus accept less from Zacchaeus than he demanded from the rich ruler?</w:t>
      </w:r>
    </w:p>
    <w:p w:rsidR="00F63A5B" w:rsidRPr="000B6CBA" w:rsidRDefault="00F63A5B" w:rsidP="00F63A5B">
      <w:pPr>
        <w:spacing w:after="0" w:line="240" w:lineRule="auto"/>
        <w:rPr>
          <w:rFonts w:ascii="Century Gothic" w:hAnsi="Century Gothic"/>
          <w:sz w:val="28"/>
          <w:szCs w:val="28"/>
        </w:rPr>
      </w:pPr>
    </w:p>
    <w:p w:rsidR="00F63A5B" w:rsidRPr="000B6CBA" w:rsidRDefault="00F63A5B" w:rsidP="000B6CBA">
      <w:pPr>
        <w:pStyle w:val="ListParagraph"/>
        <w:numPr>
          <w:ilvl w:val="0"/>
          <w:numId w:val="1"/>
        </w:numPr>
        <w:spacing w:after="0" w:line="240" w:lineRule="auto"/>
        <w:rPr>
          <w:rFonts w:ascii="Century Gothic" w:hAnsi="Century Gothic"/>
          <w:sz w:val="28"/>
          <w:szCs w:val="28"/>
        </w:rPr>
      </w:pPr>
      <w:r w:rsidRPr="000B6CBA">
        <w:rPr>
          <w:rFonts w:ascii="Century Gothic" w:hAnsi="Century Gothic"/>
          <w:sz w:val="28"/>
          <w:szCs w:val="28"/>
        </w:rPr>
        <w:t>Why does Jesus say is it hard for a rich person to enter the kingdom of heaven? Why do the disciples find this discouraging?</w:t>
      </w:r>
    </w:p>
    <w:p w:rsidR="00F63A5B" w:rsidRPr="000B6CBA" w:rsidRDefault="00F63A5B" w:rsidP="00F63A5B">
      <w:pPr>
        <w:spacing w:after="0" w:line="240" w:lineRule="auto"/>
        <w:rPr>
          <w:rFonts w:ascii="Century Gothic" w:hAnsi="Century Gothic"/>
          <w:sz w:val="28"/>
          <w:szCs w:val="28"/>
        </w:rPr>
      </w:pPr>
    </w:p>
    <w:p w:rsidR="00F63A5B" w:rsidRPr="000B6CBA" w:rsidRDefault="00172AC9" w:rsidP="000B6CBA">
      <w:pPr>
        <w:pStyle w:val="ListParagraph"/>
        <w:numPr>
          <w:ilvl w:val="0"/>
          <w:numId w:val="1"/>
        </w:numPr>
        <w:spacing w:after="0" w:line="240" w:lineRule="auto"/>
        <w:rPr>
          <w:rFonts w:ascii="Century Gothic" w:hAnsi="Century Gothic"/>
          <w:sz w:val="28"/>
          <w:szCs w:val="28"/>
        </w:rPr>
      </w:pPr>
      <w:r w:rsidRPr="000B6CBA">
        <w:rPr>
          <w:rFonts w:ascii="Century Gothic" w:hAnsi="Century Gothic"/>
          <w:sz w:val="28"/>
          <w:szCs w:val="28"/>
        </w:rPr>
        <w:t>Why might</w:t>
      </w:r>
      <w:r w:rsidR="00F63A5B" w:rsidRPr="000B6CBA">
        <w:rPr>
          <w:rFonts w:ascii="Century Gothic" w:hAnsi="Century Gothic"/>
          <w:sz w:val="28"/>
          <w:szCs w:val="28"/>
        </w:rPr>
        <w:t xml:space="preserve"> it be more difficult for us to get into the kingdom than a person </w:t>
      </w:r>
      <w:r w:rsidRPr="000B6CBA">
        <w:rPr>
          <w:rFonts w:ascii="Century Gothic" w:hAnsi="Century Gothic"/>
          <w:sz w:val="28"/>
          <w:szCs w:val="28"/>
        </w:rPr>
        <w:t xml:space="preserve">living in a village </w:t>
      </w:r>
      <w:r w:rsidR="00F63A5B" w:rsidRPr="000B6CBA">
        <w:rPr>
          <w:rFonts w:ascii="Century Gothic" w:hAnsi="Century Gothic"/>
          <w:sz w:val="28"/>
          <w:szCs w:val="28"/>
        </w:rPr>
        <w:t>in Burkina Faso</w:t>
      </w:r>
      <w:r w:rsidRPr="000B6CBA">
        <w:rPr>
          <w:rFonts w:ascii="Century Gothic" w:hAnsi="Century Gothic"/>
          <w:sz w:val="28"/>
          <w:szCs w:val="28"/>
        </w:rPr>
        <w:t xml:space="preserve"> or Nigeria?</w:t>
      </w:r>
    </w:p>
    <w:p w:rsidR="00172AC9" w:rsidRPr="000B6CBA" w:rsidRDefault="00172AC9" w:rsidP="00F63A5B">
      <w:pPr>
        <w:spacing w:after="0" w:line="240" w:lineRule="auto"/>
        <w:rPr>
          <w:rFonts w:ascii="Century Gothic" w:hAnsi="Century Gothic"/>
          <w:sz w:val="28"/>
          <w:szCs w:val="28"/>
        </w:rPr>
      </w:pPr>
    </w:p>
    <w:p w:rsidR="00172AC9" w:rsidRPr="000B6CBA" w:rsidRDefault="00172AC9" w:rsidP="000B6CBA">
      <w:pPr>
        <w:pStyle w:val="ListParagraph"/>
        <w:numPr>
          <w:ilvl w:val="0"/>
          <w:numId w:val="1"/>
        </w:numPr>
        <w:spacing w:after="0" w:line="240" w:lineRule="auto"/>
        <w:rPr>
          <w:rFonts w:ascii="Century Gothic" w:hAnsi="Century Gothic"/>
          <w:sz w:val="28"/>
          <w:szCs w:val="28"/>
        </w:rPr>
      </w:pPr>
      <w:r w:rsidRPr="000B6CBA">
        <w:rPr>
          <w:rFonts w:ascii="Century Gothic" w:hAnsi="Century Gothic"/>
          <w:sz w:val="28"/>
          <w:szCs w:val="28"/>
        </w:rPr>
        <w:t>Why does God want us to sometimes be impolite and obnoxious like the blind man? Why does God think manners are overrated? What do manners represent in our behavior (fear of being thought of poorly, etc.?)</w:t>
      </w:r>
    </w:p>
    <w:p w:rsidR="00172AC9" w:rsidRPr="000B6CBA" w:rsidRDefault="00172AC9" w:rsidP="00F63A5B">
      <w:pPr>
        <w:spacing w:after="0" w:line="240" w:lineRule="auto"/>
        <w:rPr>
          <w:rFonts w:ascii="Century Gothic" w:hAnsi="Century Gothic"/>
          <w:sz w:val="28"/>
          <w:szCs w:val="28"/>
        </w:rPr>
      </w:pPr>
    </w:p>
    <w:p w:rsidR="00172AC9" w:rsidRPr="000B6CBA" w:rsidRDefault="00172AC9" w:rsidP="000B6CBA">
      <w:pPr>
        <w:pStyle w:val="ListParagraph"/>
        <w:numPr>
          <w:ilvl w:val="0"/>
          <w:numId w:val="1"/>
        </w:numPr>
        <w:spacing w:after="0" w:line="240" w:lineRule="auto"/>
        <w:rPr>
          <w:rFonts w:ascii="Century Gothic" w:hAnsi="Century Gothic"/>
          <w:sz w:val="28"/>
          <w:szCs w:val="28"/>
        </w:rPr>
      </w:pPr>
      <w:r w:rsidRPr="000B6CBA">
        <w:rPr>
          <w:rFonts w:ascii="Century Gothic" w:hAnsi="Century Gothic"/>
          <w:sz w:val="28"/>
          <w:szCs w:val="28"/>
        </w:rPr>
        <w:t>In the Zacchaeus story, how does God respond to our willingness to step out of our comfort zone? Have you experienced that?</w:t>
      </w:r>
    </w:p>
    <w:p w:rsidR="00F63A5B" w:rsidRPr="000B6CBA" w:rsidRDefault="00F63A5B" w:rsidP="00F63A5B">
      <w:pPr>
        <w:spacing w:after="0" w:line="240" w:lineRule="auto"/>
        <w:rPr>
          <w:rFonts w:ascii="Verdana" w:hAnsi="Verdana"/>
          <w:sz w:val="28"/>
          <w:szCs w:val="28"/>
        </w:rPr>
      </w:pPr>
    </w:p>
    <w:p w:rsidR="00F63A5B" w:rsidRDefault="00F63A5B" w:rsidP="00F63A5B">
      <w:pPr>
        <w:spacing w:after="0" w:line="240" w:lineRule="auto"/>
        <w:rPr>
          <w:rFonts w:ascii="Verdana" w:hAnsi="Verdana"/>
          <w:sz w:val="24"/>
          <w:szCs w:val="24"/>
        </w:rPr>
      </w:pPr>
    </w:p>
    <w:p w:rsidR="00F63A5B" w:rsidRDefault="00F63A5B" w:rsidP="00F63A5B">
      <w:pPr>
        <w:spacing w:after="0" w:line="240" w:lineRule="auto"/>
        <w:rPr>
          <w:rFonts w:ascii="Verdana" w:hAnsi="Verdana"/>
          <w:sz w:val="24"/>
          <w:szCs w:val="24"/>
        </w:rPr>
      </w:pPr>
    </w:p>
    <w:p w:rsidR="007735C6" w:rsidRDefault="007735C6">
      <w:bookmarkStart w:id="0" w:name="_GoBack"/>
      <w:bookmarkEnd w:id="0"/>
    </w:p>
    <w:sectPr w:rsidR="00773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D251D"/>
    <w:multiLevelType w:val="hybridMultilevel"/>
    <w:tmpl w:val="FECE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5B"/>
    <w:rsid w:val="00091BE0"/>
    <w:rsid w:val="000B6CBA"/>
    <w:rsid w:val="00172AC9"/>
    <w:rsid w:val="007735C6"/>
    <w:rsid w:val="00876EA3"/>
    <w:rsid w:val="00987044"/>
    <w:rsid w:val="00F52234"/>
    <w:rsid w:val="00F6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Julie Creme</cp:lastModifiedBy>
  <cp:revision>2</cp:revision>
  <dcterms:created xsi:type="dcterms:W3CDTF">2018-09-19T20:01:00Z</dcterms:created>
  <dcterms:modified xsi:type="dcterms:W3CDTF">2018-09-19T20:01:00Z</dcterms:modified>
</cp:coreProperties>
</file>